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475.0" w:type="dxa"/>
        <w:jc w:val="left"/>
        <w:tblInd w:w="-9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15"/>
        <w:gridCol w:w="4305"/>
        <w:gridCol w:w="4755"/>
        <w:tblGridChange w:id="0">
          <w:tblGrid>
            <w:gridCol w:w="2415"/>
            <w:gridCol w:w="4305"/>
            <w:gridCol w:w="4755"/>
          </w:tblGrid>
        </w:tblGridChange>
      </w:tblGrid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Drug Name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Amount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Note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ind w:left="-108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108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460.0" w:type="dxa"/>
        <w:jc w:val="left"/>
        <w:tblInd w:w="-9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60"/>
        <w:gridCol w:w="5700"/>
        <w:tblGridChange w:id="0">
          <w:tblGrid>
            <w:gridCol w:w="5760"/>
            <w:gridCol w:w="5700"/>
          </w:tblGrid>
        </w:tblGridChange>
      </w:tblGrid>
      <w:tr>
        <w:trPr>
          <w:trHeight w:val="380" w:hRule="atLeast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Surgeries &amp; Year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Diagnosis &amp; Year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numPr>
                <w:ilvl w:val="0"/>
                <w:numId w:val="1"/>
              </w:numPr>
              <w:ind w:left="720" w:hanging="36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numPr>
                <w:ilvl w:val="0"/>
                <w:numId w:val="1"/>
              </w:numPr>
              <w:ind w:left="720" w:hanging="360"/>
              <w:rPr>
                <w:sz w:val="14"/>
                <w:szCs w:val="1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1080" w:firstLine="0"/>
        <w:rPr>
          <w:sz w:val="16"/>
          <w:szCs w:val="16"/>
        </w:rPr>
        <w:sectPr>
          <w:headerReference r:id="rId6" w:type="default"/>
          <w:pgSz w:h="15840" w:w="12240"/>
          <w:pgMar w:bottom="720" w:top="720" w:left="1440" w:right="1440" w:header="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1440" w:right="1440" w:header="0" w:footer="720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b w:val="1"/>
        <w:u w:val="singl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jc w:val="center"/>
      <w:rPr>
        <w:i w:val="1"/>
        <w:sz w:val="16"/>
        <w:szCs w:val="16"/>
        <w:highlight w:val="yellow"/>
        <w:u w:val="single"/>
      </w:rPr>
    </w:pPr>
    <w:r w:rsidDel="00000000" w:rsidR="00000000" w:rsidRPr="00000000">
      <w:rPr>
        <w:b w:val="1"/>
        <w:u w:val="single"/>
        <w:rtl w:val="0"/>
      </w:rPr>
      <w:t xml:space="preserve">Current Medications &amp; Prescriptions for [</w:t>
    </w:r>
    <w:r w:rsidDel="00000000" w:rsidR="00000000" w:rsidRPr="00000000">
      <w:rPr>
        <w:b w:val="1"/>
        <w:highlight w:val="cyan"/>
        <w:u w:val="single"/>
        <w:rtl w:val="0"/>
      </w:rPr>
      <w:t xml:space="preserve">YOUR NAME</w:t>
    </w:r>
    <w:r w:rsidDel="00000000" w:rsidR="00000000" w:rsidRPr="00000000">
      <w:rPr>
        <w:b w:val="1"/>
        <w:u w:val="single"/>
        <w:rtl w:val="0"/>
      </w:rPr>
      <w:t xml:space="preserve">] </w:t>
    </w:r>
    <w:r w:rsidDel="00000000" w:rsidR="00000000" w:rsidRPr="00000000">
      <w:rPr>
        <w:i w:val="1"/>
        <w:sz w:val="16"/>
        <w:szCs w:val="16"/>
        <w:highlight w:val="yellow"/>
        <w:u w:val="single"/>
        <w:rtl w:val="0"/>
      </w:rPr>
      <w:t xml:space="preserve">(as of MONTH &amp; YEAR)</w:t>
    </w:r>
  </w:p>
  <w:p w:rsidR="00000000" w:rsidDel="00000000" w:rsidP="00000000" w:rsidRDefault="00000000" w:rsidRPr="00000000" w14:paraId="0000004A">
    <w:pPr>
      <w:jc w:val="center"/>
      <w:rPr>
        <w:shd w:fill="ea9999" w:val="clear"/>
      </w:rPr>
    </w:pPr>
    <w:r w:rsidDel="00000000" w:rsidR="00000000" w:rsidRPr="00000000">
      <w:rPr>
        <w:b w:val="1"/>
        <w:sz w:val="18"/>
        <w:szCs w:val="18"/>
        <w:highlight w:val="white"/>
        <w:rtl w:val="0"/>
      </w:rPr>
      <w:t xml:space="preserve">WHITE</w:t>
    </w:r>
    <w:r w:rsidDel="00000000" w:rsidR="00000000" w:rsidRPr="00000000">
      <w:rPr>
        <w:sz w:val="18"/>
        <w:szCs w:val="18"/>
        <w:rtl w:val="0"/>
      </w:rPr>
      <w:t xml:space="preserve">= Current/ Daily/Weekly, </w:t>
    </w:r>
    <w:r w:rsidDel="00000000" w:rsidR="00000000" w:rsidRPr="00000000">
      <w:rPr>
        <w:b w:val="1"/>
        <w:sz w:val="18"/>
        <w:szCs w:val="18"/>
        <w:shd w:fill="cccccc" w:val="clear"/>
        <w:rtl w:val="0"/>
      </w:rPr>
      <w:t xml:space="preserve">GREY</w:t>
    </w:r>
    <w:r w:rsidDel="00000000" w:rsidR="00000000" w:rsidRPr="00000000">
      <w:rPr>
        <w:sz w:val="18"/>
        <w:szCs w:val="18"/>
        <w:rtl w:val="0"/>
      </w:rPr>
      <w:t xml:space="preserve">= recent past</w:t>
    </w:r>
    <w:r w:rsidDel="00000000" w:rsidR="00000000" w:rsidRPr="00000000">
      <w:rPr>
        <w:sz w:val="18"/>
        <w:szCs w:val="18"/>
        <w:highlight w:val="white"/>
        <w:rtl w:val="0"/>
      </w:rPr>
      <w:t xml:space="preserve">, </w:t>
    </w:r>
    <w:r w:rsidDel="00000000" w:rsidR="00000000" w:rsidRPr="00000000">
      <w:rPr>
        <w:b w:val="1"/>
        <w:sz w:val="18"/>
        <w:szCs w:val="18"/>
        <w:shd w:fill="fff2cc" w:val="clear"/>
        <w:rtl w:val="0"/>
      </w:rPr>
      <w:t xml:space="preserve">BEIGE</w:t>
    </w:r>
    <w:r w:rsidDel="00000000" w:rsidR="00000000" w:rsidRPr="00000000">
      <w:rPr>
        <w:sz w:val="18"/>
        <w:szCs w:val="18"/>
        <w:rtl w:val="0"/>
      </w:rPr>
      <w:t xml:space="preserve">= As needed, </w:t>
    </w:r>
    <w:r w:rsidDel="00000000" w:rsidR="00000000" w:rsidRPr="00000000">
      <w:rPr>
        <w:sz w:val="18"/>
        <w:szCs w:val="18"/>
        <w:shd w:fill="ea9999" w:val="clear"/>
        <w:rtl w:val="0"/>
      </w:rPr>
      <w:t xml:space="preserve">*=toxic reaction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sz w:val="18"/>
        <w:szCs w:val="18"/>
        <w:highlight w:val="cyan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